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2052" w14:textId="536D745D" w:rsidR="00B6392B" w:rsidRPr="00811DA7" w:rsidRDefault="00B6392B" w:rsidP="00811DA7">
      <w:pPr>
        <w:rPr>
          <w:b/>
          <w:bCs/>
          <w:sz w:val="48"/>
          <w:szCs w:val="48"/>
        </w:rPr>
      </w:pPr>
      <w:r w:rsidRPr="00811DA7">
        <w:rPr>
          <w:b/>
          <w:bCs/>
          <w:sz w:val="48"/>
          <w:szCs w:val="48"/>
        </w:rPr>
        <w:t xml:space="preserve">Summary of QI/Safety Curriculum </w:t>
      </w:r>
      <w:r w:rsidR="00CC3291" w:rsidRPr="00811DA7">
        <w:rPr>
          <w:b/>
          <w:bCs/>
          <w:sz w:val="48"/>
          <w:szCs w:val="48"/>
        </w:rPr>
        <w:t xml:space="preserve">2021 </w:t>
      </w:r>
      <w:r w:rsidRPr="00811DA7">
        <w:rPr>
          <w:b/>
          <w:bCs/>
          <w:sz w:val="48"/>
          <w:szCs w:val="48"/>
        </w:rPr>
        <w:t>for Anaesthesia</w:t>
      </w:r>
    </w:p>
    <w:p w14:paraId="5B5F6F13" w14:textId="77777777" w:rsidR="00CC3291" w:rsidRDefault="00CC3291">
      <w:pPr>
        <w:rPr>
          <w:b/>
          <w:bCs/>
          <w:sz w:val="40"/>
          <w:szCs w:val="40"/>
        </w:rPr>
      </w:pPr>
    </w:p>
    <w:p w14:paraId="0E7A190B" w14:textId="3DBECA30" w:rsidR="00202164" w:rsidRPr="00CC3291" w:rsidRDefault="00915EB2">
      <w:pPr>
        <w:rPr>
          <w:b/>
          <w:bCs/>
          <w:sz w:val="40"/>
          <w:szCs w:val="40"/>
        </w:rPr>
      </w:pPr>
      <w:r w:rsidRPr="00CC3291">
        <w:rPr>
          <w:b/>
          <w:bCs/>
          <w:sz w:val="40"/>
          <w:szCs w:val="40"/>
        </w:rPr>
        <w:t>Level</w:t>
      </w:r>
      <w:r w:rsidR="00202164" w:rsidRPr="00CC3291">
        <w:rPr>
          <w:b/>
          <w:bCs/>
          <w:sz w:val="40"/>
          <w:szCs w:val="40"/>
        </w:rPr>
        <w:t xml:space="preserve"> 1 </w:t>
      </w:r>
    </w:p>
    <w:p w14:paraId="3B57BB76" w14:textId="77777777" w:rsidR="00CC3291" w:rsidRDefault="00CC3291"/>
    <w:p w14:paraId="387699CC" w14:textId="78A05E8A" w:rsidR="00202164" w:rsidRDefault="00CC3291">
      <w:r>
        <w:t>Key Capabilities:</w:t>
      </w:r>
    </w:p>
    <w:p w14:paraId="7AE35BB8" w14:textId="7D1F651A" w:rsidR="005C7710" w:rsidRDefault="0080178A">
      <w:r>
        <w:t>A:  Describes quality Improvement theories and methodologies</w:t>
      </w:r>
    </w:p>
    <w:p w14:paraId="1F4006D4" w14:textId="1027B791" w:rsidR="00202164" w:rsidRPr="005C5147" w:rsidRDefault="0080178A">
      <w:r>
        <w:t>B:  Contrasts quantitative and qualitative analysis and the diagnostic tools used to understand the system</w:t>
      </w:r>
      <w:r w:rsidR="00202164">
        <w:rPr>
          <w:color w:val="FF0000"/>
        </w:rPr>
        <w:t xml:space="preserve"> </w:t>
      </w:r>
    </w:p>
    <w:p w14:paraId="27CDCDBE" w14:textId="5DC6008E" w:rsidR="0080178A" w:rsidRDefault="0080178A">
      <w:r>
        <w:t>C:  Compares audit, research and quality improvement</w:t>
      </w:r>
    </w:p>
    <w:p w14:paraId="10101DE8" w14:textId="26F0AFEF" w:rsidR="0080178A" w:rsidRDefault="0080178A">
      <w:r>
        <w:t>D:  Commits to the principles of continuous quality improvement</w:t>
      </w:r>
    </w:p>
    <w:p w14:paraId="7A9A23F6" w14:textId="680D3A71" w:rsidR="0080178A" w:rsidRDefault="0080178A">
      <w:r>
        <w:t>E:  Describes the common threats to patient safety problems and solutions by means of critical incident reporting and improving care through morbidity or mortality reviews</w:t>
      </w:r>
    </w:p>
    <w:p w14:paraId="5E87EED2" w14:textId="6FA85934" w:rsidR="0080178A" w:rsidRDefault="0080178A">
      <w:r>
        <w:t>G:  Understands the importance of recognising and rewarding excellence in quality and safety, not simply mistakes and errors</w:t>
      </w:r>
    </w:p>
    <w:p w14:paraId="2873221E" w14:textId="4C4EE1ED" w:rsidR="0080178A" w:rsidRDefault="0080178A">
      <w:r>
        <w:t>H:  Demonstrated the importance of interpersonal skills, structured communication and the use of cognitive aids in managing critical emergencies, and recognises the role of simulation in rehearsal</w:t>
      </w:r>
    </w:p>
    <w:p w14:paraId="093E2189" w14:textId="797A908B" w:rsidR="0080178A" w:rsidRDefault="0080178A">
      <w:r>
        <w:t>J:  Describes the benefits and limitations of technology and equipment in maintaining patient safety</w:t>
      </w:r>
    </w:p>
    <w:p w14:paraId="6E0821EC" w14:textId="592C2301" w:rsidR="0080178A" w:rsidRDefault="0080178A">
      <w:r>
        <w:t>K:  Describes the requirements and processes for raising concerns</w:t>
      </w:r>
    </w:p>
    <w:p w14:paraId="0D47D507" w14:textId="541E1DA0" w:rsidR="0080178A" w:rsidRDefault="0080178A">
      <w:r>
        <w:t>L:  Explains and demonstrates the duty of candour</w:t>
      </w:r>
    </w:p>
    <w:p w14:paraId="226352A0" w14:textId="755B8421" w:rsidR="0080178A" w:rsidRDefault="0080178A">
      <w:r>
        <w:t>M: Prescribes and administers drugs safely</w:t>
      </w:r>
    </w:p>
    <w:p w14:paraId="13D5DC9D" w14:textId="61EE6659" w:rsidR="0080178A" w:rsidRDefault="0080178A"/>
    <w:p w14:paraId="11D956C0" w14:textId="18CEC7ED" w:rsidR="00FC2948" w:rsidRDefault="00FC2948">
      <w:r>
        <w:t>Examples of Evidence:</w:t>
      </w:r>
    </w:p>
    <w:p w14:paraId="4FD88FAF" w14:textId="5324595F" w:rsidR="00FC2948" w:rsidRDefault="00FC2948">
      <w:r>
        <w:t>Experience and Logbook:</w:t>
      </w:r>
    </w:p>
    <w:p w14:paraId="7631F39B" w14:textId="1DF8EB59" w:rsidR="0080178A" w:rsidRDefault="0080178A" w:rsidP="008056B2">
      <w:pPr>
        <w:pStyle w:val="ListParagraph"/>
        <w:numPr>
          <w:ilvl w:val="0"/>
          <w:numId w:val="6"/>
        </w:numPr>
      </w:pPr>
      <w:r>
        <w:t>Involvement in QI activities within Anaesthetics department as a minimum requirement</w:t>
      </w:r>
    </w:p>
    <w:p w14:paraId="716980C8" w14:textId="777E757C" w:rsidR="00CC0E66" w:rsidRDefault="00CC0E66"/>
    <w:p w14:paraId="496E0790" w14:textId="1FA1738A" w:rsidR="00CC0E66" w:rsidRDefault="00FC2948">
      <w:r>
        <w:t>S</w:t>
      </w:r>
      <w:r w:rsidR="005C5147">
        <w:t xml:space="preserve">upervised </w:t>
      </w:r>
      <w:r>
        <w:t>L</w:t>
      </w:r>
      <w:r w:rsidR="005C5147">
        <w:t xml:space="preserve">earning </w:t>
      </w:r>
      <w:r>
        <w:t>E</w:t>
      </w:r>
      <w:r w:rsidR="005C5147">
        <w:t>vent</w:t>
      </w:r>
      <w:r>
        <w:t>s:</w:t>
      </w:r>
    </w:p>
    <w:p w14:paraId="5F6EBB95" w14:textId="09654735" w:rsidR="00FC2948" w:rsidRDefault="00FC2948" w:rsidP="00FC2948">
      <w:pPr>
        <w:pStyle w:val="ListParagraph"/>
        <w:numPr>
          <w:ilvl w:val="0"/>
          <w:numId w:val="2"/>
        </w:numPr>
      </w:pPr>
      <w:r>
        <w:t>Understanding of quality improvement methodology (A-QIPAT for relevant projects)</w:t>
      </w:r>
    </w:p>
    <w:p w14:paraId="0D697354" w14:textId="53D187E5" w:rsidR="00FC2948" w:rsidRDefault="00FC2948" w:rsidP="00FC2948">
      <w:pPr>
        <w:pStyle w:val="ListParagraph"/>
        <w:numPr>
          <w:ilvl w:val="0"/>
          <w:numId w:val="2"/>
        </w:numPr>
      </w:pPr>
      <w:r>
        <w:t xml:space="preserve">Engagement with surgical safety initiatives and departmental guidelines relating to patient </w:t>
      </w:r>
      <w:proofErr w:type="gramStart"/>
      <w:r>
        <w:t>safety</w:t>
      </w:r>
      <w:proofErr w:type="gramEnd"/>
    </w:p>
    <w:p w14:paraId="285738A8" w14:textId="5D542015" w:rsidR="00FC2948" w:rsidRDefault="00FC2948" w:rsidP="00FC2948">
      <w:pPr>
        <w:pStyle w:val="ListParagraph"/>
        <w:numPr>
          <w:ilvl w:val="0"/>
          <w:numId w:val="2"/>
        </w:numPr>
      </w:pPr>
      <w:r>
        <w:t>Learning from critical incidents</w:t>
      </w:r>
    </w:p>
    <w:p w14:paraId="7F5FB1BF" w14:textId="3130B2BE" w:rsidR="00FC2948" w:rsidRDefault="00FC2948" w:rsidP="00FC2948">
      <w:pPr>
        <w:pStyle w:val="ListParagraph"/>
        <w:numPr>
          <w:ilvl w:val="0"/>
          <w:numId w:val="2"/>
        </w:numPr>
      </w:pPr>
      <w:r>
        <w:t>Learning from pre-briefs and de-briefs on own and team’s performance</w:t>
      </w:r>
    </w:p>
    <w:p w14:paraId="3445E410" w14:textId="3701FA5C" w:rsidR="00FC2948" w:rsidRDefault="00FC2948" w:rsidP="00FC2948">
      <w:pPr>
        <w:pStyle w:val="ListParagraph"/>
        <w:numPr>
          <w:ilvl w:val="0"/>
          <w:numId w:val="2"/>
        </w:numPr>
      </w:pPr>
      <w:r>
        <w:lastRenderedPageBreak/>
        <w:t>Evidence of applying good non-technical skills and effective MDT working (</w:t>
      </w:r>
      <w:proofErr w:type="spellStart"/>
      <w:r>
        <w:t>e.</w:t>
      </w:r>
      <w:proofErr w:type="gramStart"/>
      <w:r>
        <w:t>g.ALMAT</w:t>
      </w:r>
      <w:proofErr w:type="spellEnd"/>
      <w:proofErr w:type="gramEnd"/>
      <w:r>
        <w:t>)</w:t>
      </w:r>
    </w:p>
    <w:p w14:paraId="2F8B126D" w14:textId="4EAFA8A8" w:rsidR="00CC0E66" w:rsidRDefault="006F1849">
      <w:r>
        <w:t xml:space="preserve">Activities and Personal </w:t>
      </w:r>
      <w:proofErr w:type="spellStart"/>
      <w:r>
        <w:t>Refelctions</w:t>
      </w:r>
      <w:proofErr w:type="spellEnd"/>
      <w:r>
        <w:t xml:space="preserve"> may include:</w:t>
      </w:r>
    </w:p>
    <w:p w14:paraId="43E60521" w14:textId="51B128DC" w:rsidR="006F1849" w:rsidRDefault="006F1849" w:rsidP="006F1849">
      <w:pPr>
        <w:pStyle w:val="ListParagraph"/>
        <w:numPr>
          <w:ilvl w:val="0"/>
          <w:numId w:val="7"/>
        </w:numPr>
      </w:pPr>
      <w:r>
        <w:t>Attendance at QI training</w:t>
      </w:r>
    </w:p>
    <w:p w14:paraId="14796C45" w14:textId="7C6A52DA" w:rsidR="006F1849" w:rsidRDefault="006F1849" w:rsidP="006F1849">
      <w:pPr>
        <w:pStyle w:val="ListParagraph"/>
        <w:numPr>
          <w:ilvl w:val="0"/>
          <w:numId w:val="7"/>
        </w:numPr>
      </w:pPr>
      <w:r>
        <w:t>Involvement with local, regional national QI projects</w:t>
      </w:r>
    </w:p>
    <w:p w14:paraId="15F96212" w14:textId="208718F9" w:rsidR="006F1849" w:rsidRDefault="006F1849" w:rsidP="006F1849">
      <w:pPr>
        <w:pStyle w:val="ListParagraph"/>
        <w:numPr>
          <w:ilvl w:val="0"/>
          <w:numId w:val="7"/>
        </w:numPr>
      </w:pPr>
      <w:r>
        <w:t>Submission of excellence and incident reports</w:t>
      </w:r>
    </w:p>
    <w:p w14:paraId="79D5CA17" w14:textId="09E156C6" w:rsidR="006F1849" w:rsidRDefault="006F1849" w:rsidP="006F1849">
      <w:pPr>
        <w:pStyle w:val="ListParagraph"/>
        <w:numPr>
          <w:ilvl w:val="0"/>
          <w:numId w:val="7"/>
        </w:numPr>
      </w:pPr>
      <w:r>
        <w:t xml:space="preserve">Simulation training </w:t>
      </w:r>
      <w:proofErr w:type="gramStart"/>
      <w:r>
        <w:t>e.g.</w:t>
      </w:r>
      <w:proofErr w:type="gramEnd"/>
      <w:r>
        <w:t xml:space="preserve"> crisis resource management, critical incident, resuscitation</w:t>
      </w:r>
    </w:p>
    <w:p w14:paraId="3A3BC4A7" w14:textId="7CADF281" w:rsidR="00C172C7" w:rsidRDefault="00C172C7" w:rsidP="00C172C7">
      <w:pPr>
        <w:pStyle w:val="ListParagraph"/>
        <w:numPr>
          <w:ilvl w:val="0"/>
          <w:numId w:val="7"/>
        </w:numPr>
      </w:pPr>
      <w:r>
        <w:t>Attendance at local clinical governance / QI meetings</w:t>
      </w:r>
    </w:p>
    <w:p w14:paraId="383D2F42" w14:textId="4027F296" w:rsidR="00C172C7" w:rsidRDefault="00C172C7" w:rsidP="00C172C7">
      <w:pPr>
        <w:pStyle w:val="ListParagraph"/>
        <w:numPr>
          <w:ilvl w:val="0"/>
          <w:numId w:val="7"/>
        </w:numPr>
      </w:pPr>
      <w:proofErr w:type="spellStart"/>
      <w:r>
        <w:t>Self directed</w:t>
      </w:r>
      <w:proofErr w:type="spellEnd"/>
      <w:r>
        <w:t xml:space="preserve"> learning regarding duty of candour</w:t>
      </w:r>
    </w:p>
    <w:p w14:paraId="579232A4" w14:textId="04894849" w:rsidR="00C172C7" w:rsidRDefault="00C172C7" w:rsidP="00C172C7">
      <w:pPr>
        <w:pStyle w:val="ListParagraph"/>
        <w:numPr>
          <w:ilvl w:val="0"/>
          <w:numId w:val="7"/>
        </w:numPr>
      </w:pPr>
      <w:r>
        <w:t>Multi-source feedback</w:t>
      </w:r>
    </w:p>
    <w:p w14:paraId="364FA4D4" w14:textId="572B3FAD" w:rsidR="00CC0E66" w:rsidRDefault="00CC0E66"/>
    <w:p w14:paraId="3D8C35B1" w14:textId="77777777" w:rsidR="00757024" w:rsidRDefault="00757024"/>
    <w:p w14:paraId="656A5920" w14:textId="67E876B5" w:rsidR="00CC0E66" w:rsidRPr="00CC3291" w:rsidRDefault="00CC0E66">
      <w:pPr>
        <w:rPr>
          <w:b/>
          <w:bCs/>
          <w:sz w:val="40"/>
          <w:szCs w:val="40"/>
        </w:rPr>
      </w:pPr>
      <w:r w:rsidRPr="00CC3291">
        <w:rPr>
          <w:b/>
          <w:bCs/>
          <w:sz w:val="40"/>
          <w:szCs w:val="40"/>
        </w:rPr>
        <w:t>Level 2</w:t>
      </w:r>
    </w:p>
    <w:p w14:paraId="5C1EFB68" w14:textId="2FBF63ED" w:rsidR="00CC0E66" w:rsidRDefault="00CC0E66"/>
    <w:p w14:paraId="5C694E91" w14:textId="73A50DBE" w:rsidR="00CC3291" w:rsidRDefault="00CC3291">
      <w:r>
        <w:t>Key Capabilities:</w:t>
      </w:r>
    </w:p>
    <w:p w14:paraId="1D929C2D" w14:textId="6370F751" w:rsidR="00CC0E66" w:rsidRDefault="00CC0E66">
      <w:r>
        <w:t>A:  Knows when and how to apply a quality improvement science with the aim of improving services while maintaining patient safety</w:t>
      </w:r>
    </w:p>
    <w:p w14:paraId="550FB6C3" w14:textId="3FDC1FA4" w:rsidR="00CC0E66" w:rsidRDefault="00CC0E66">
      <w:r>
        <w:t>B:  Recognises the factors influencing reliable care</w:t>
      </w:r>
    </w:p>
    <w:p w14:paraId="7AB6B7E8" w14:textId="45BE60B0" w:rsidR="00CC0E66" w:rsidRDefault="00CC0E66">
      <w:r>
        <w:t>C:  Demonstrates knowledge of variation with respect to interpreting measurement, understanding types of variation, and differentiating between expected and unwarranted variation</w:t>
      </w:r>
    </w:p>
    <w:p w14:paraId="339028B0" w14:textId="71AAA262" w:rsidR="00CC0E66" w:rsidRDefault="00CC0E66">
      <w:r>
        <w:t>D:  Utilises appropriate measurement techniques for improvement, and demonstrated whether a change has occurred and its impact</w:t>
      </w:r>
    </w:p>
    <w:p w14:paraId="3A247B58" w14:textId="3DBCB539" w:rsidR="00CC0E66" w:rsidRDefault="00CC0E66">
      <w:r>
        <w:t>E:  Contrasts ‘data for assurance’ and ‘data for improvement’ and uses both data appropriately</w:t>
      </w:r>
    </w:p>
    <w:p w14:paraId="0B81252D" w14:textId="65DA947C" w:rsidR="00CC0E66" w:rsidRDefault="00CC0E66">
      <w:r>
        <w:t>F:  Uses simple proactive safety techniques to precent harm to patients, including the assessment of likelihood and severity of risks</w:t>
      </w:r>
    </w:p>
    <w:p w14:paraId="0D7F33A3" w14:textId="4C805552" w:rsidR="00CC0E66" w:rsidRDefault="00CC0E66">
      <w:r>
        <w:t>G:  Matches expertise and resources to the level of clinical risk posed to patients</w:t>
      </w:r>
    </w:p>
    <w:p w14:paraId="7256012E" w14:textId="065628DC" w:rsidR="00CC0E66" w:rsidRDefault="00CC0E66">
      <w:r>
        <w:t>H:  Describes the impact of anaesthetists’ actions on patient safety more broadly in the hospital and wider healthcare system</w:t>
      </w:r>
    </w:p>
    <w:p w14:paraId="65B57038" w14:textId="6EAEE4EA" w:rsidR="00CC0E66" w:rsidRDefault="00CC0E66">
      <w:r>
        <w:t xml:space="preserve">I:  Describes the principles of medication </w:t>
      </w:r>
      <w:proofErr w:type="gramStart"/>
      <w:r>
        <w:t>safety</w:t>
      </w:r>
      <w:proofErr w:type="gramEnd"/>
    </w:p>
    <w:p w14:paraId="3084933E" w14:textId="2691F9FD" w:rsidR="00CC0E66" w:rsidRDefault="00CC0E66">
      <w:r>
        <w:t>J:  Explains the process of critical incident follow up</w:t>
      </w:r>
    </w:p>
    <w:p w14:paraId="49303740" w14:textId="34AA2A96" w:rsidR="00CC0E66" w:rsidRDefault="00CC0E66"/>
    <w:p w14:paraId="7F3087DE" w14:textId="4D0208A1" w:rsidR="00102D5E" w:rsidRDefault="00102D5E">
      <w:r>
        <w:t>Examples of Evidence:</w:t>
      </w:r>
    </w:p>
    <w:p w14:paraId="6211DDD4" w14:textId="4052CB97" w:rsidR="00102D5E" w:rsidRDefault="00102D5E">
      <w:r>
        <w:t>Experience and Logbook:</w:t>
      </w:r>
    </w:p>
    <w:p w14:paraId="605695CF" w14:textId="37DE3A57" w:rsidR="00CC0E66" w:rsidRDefault="00CC0E66" w:rsidP="00915EB2">
      <w:pPr>
        <w:pStyle w:val="ListParagraph"/>
        <w:numPr>
          <w:ilvl w:val="0"/>
          <w:numId w:val="9"/>
        </w:numPr>
      </w:pPr>
      <w:r>
        <w:t>Involvement in QI activities within Anaesthetics department and experience of hospital wide QI and risk assessment</w:t>
      </w:r>
    </w:p>
    <w:p w14:paraId="10181123" w14:textId="70239E97" w:rsidR="00CC0E66" w:rsidRDefault="00CC0E66">
      <w:r>
        <w:lastRenderedPageBreak/>
        <w:t>S</w:t>
      </w:r>
      <w:r w:rsidR="005C5147">
        <w:t xml:space="preserve">upervised </w:t>
      </w:r>
      <w:r>
        <w:t>L</w:t>
      </w:r>
      <w:r w:rsidR="005C5147">
        <w:t xml:space="preserve">earning </w:t>
      </w:r>
      <w:r>
        <w:t>E</w:t>
      </w:r>
      <w:r w:rsidR="005C5147">
        <w:t>vents</w:t>
      </w:r>
      <w:r>
        <w:t>:</w:t>
      </w:r>
    </w:p>
    <w:p w14:paraId="7F6A4E7A" w14:textId="0F99CBCC" w:rsidR="00CC0E66" w:rsidRDefault="00CC0E66" w:rsidP="00CC0E66">
      <w:pPr>
        <w:pStyle w:val="ListParagraph"/>
        <w:numPr>
          <w:ilvl w:val="0"/>
          <w:numId w:val="1"/>
        </w:numPr>
      </w:pPr>
      <w:r>
        <w:t>Leadership of local QI project</w:t>
      </w:r>
    </w:p>
    <w:p w14:paraId="1A2C14D9" w14:textId="5691FC6E" w:rsidR="00CC0E66" w:rsidRDefault="00CC0E66" w:rsidP="00CC0E66">
      <w:pPr>
        <w:pStyle w:val="ListParagraph"/>
        <w:numPr>
          <w:ilvl w:val="0"/>
          <w:numId w:val="1"/>
        </w:numPr>
      </w:pPr>
      <w:r>
        <w:t>Presentation of QI project results</w:t>
      </w:r>
    </w:p>
    <w:p w14:paraId="398DEB8B" w14:textId="427CD4B3" w:rsidR="00CC0E66" w:rsidRDefault="00CC0E66" w:rsidP="00CC0E66">
      <w:pPr>
        <w:pStyle w:val="ListParagraph"/>
        <w:numPr>
          <w:ilvl w:val="0"/>
          <w:numId w:val="1"/>
        </w:numPr>
      </w:pPr>
      <w:r>
        <w:t xml:space="preserve">Implementation of QI project outcomes recognising challenges </w:t>
      </w:r>
      <w:proofErr w:type="spellStart"/>
      <w:proofErr w:type="gramStart"/>
      <w:r>
        <w:t>eg</w:t>
      </w:r>
      <w:proofErr w:type="spellEnd"/>
      <w:proofErr w:type="gramEnd"/>
      <w:r>
        <w:t xml:space="preserve"> sustainability, up-scaling, spreading</w:t>
      </w:r>
    </w:p>
    <w:p w14:paraId="49F8A21B" w14:textId="6EFF513C" w:rsidR="00CC0E66" w:rsidRDefault="00CC0E66" w:rsidP="00CC0E66">
      <w:pPr>
        <w:pStyle w:val="ListParagraph"/>
        <w:numPr>
          <w:ilvl w:val="0"/>
          <w:numId w:val="1"/>
        </w:numPr>
      </w:pPr>
      <w:r>
        <w:t>A-QIPAT</w:t>
      </w:r>
    </w:p>
    <w:p w14:paraId="53DC6A53" w14:textId="60AE786C" w:rsidR="00CC0E66" w:rsidRDefault="00CC0E66" w:rsidP="00CC0E66">
      <w:pPr>
        <w:pStyle w:val="ListParagraph"/>
        <w:numPr>
          <w:ilvl w:val="0"/>
          <w:numId w:val="1"/>
        </w:numPr>
      </w:pPr>
      <w:r>
        <w:t xml:space="preserve">Case(s) resulting in completion of incident </w:t>
      </w:r>
      <w:proofErr w:type="gramStart"/>
      <w:r>
        <w:t>form</w:t>
      </w:r>
      <w:proofErr w:type="gramEnd"/>
    </w:p>
    <w:p w14:paraId="204EC2A5" w14:textId="67C62810" w:rsidR="00CC0E66" w:rsidRDefault="00CC0E66" w:rsidP="00CC0E66">
      <w:pPr>
        <w:pStyle w:val="ListParagraph"/>
        <w:numPr>
          <w:ilvl w:val="0"/>
          <w:numId w:val="1"/>
        </w:numPr>
      </w:pPr>
      <w:r>
        <w:t xml:space="preserve">Observance of theatre safety practices such as </w:t>
      </w:r>
      <w:r w:rsidRPr="00CC0E66">
        <w:rPr>
          <w:i/>
          <w:iCs/>
        </w:rPr>
        <w:t>Stop Before You Block</w:t>
      </w:r>
      <w:r>
        <w:t>, WHO checklist</w:t>
      </w:r>
    </w:p>
    <w:p w14:paraId="1F3C7F3A" w14:textId="72D65836" w:rsidR="00CC0E66" w:rsidRDefault="00102D5E">
      <w:r>
        <w:t>Personal Activities and Personal Reflections may include:</w:t>
      </w:r>
    </w:p>
    <w:p w14:paraId="0DC4FEBD" w14:textId="77777777" w:rsidR="00915EB2" w:rsidRDefault="00102D5E" w:rsidP="00915EB2">
      <w:pPr>
        <w:pStyle w:val="ListParagraph"/>
        <w:numPr>
          <w:ilvl w:val="0"/>
          <w:numId w:val="8"/>
        </w:numPr>
      </w:pPr>
      <w:r>
        <w:t xml:space="preserve">Courses or </w:t>
      </w:r>
      <w:r w:rsidR="00FA5E48">
        <w:t>e</w:t>
      </w:r>
      <w:r>
        <w:t>Learning:  QI methodology</w:t>
      </w:r>
      <w:r w:rsidR="00FA5E48">
        <w:t>, medicines management, human factors</w:t>
      </w:r>
    </w:p>
    <w:p w14:paraId="5FC5953A" w14:textId="77777777" w:rsidR="00915EB2" w:rsidRDefault="00915EB2" w:rsidP="00915EB2">
      <w:pPr>
        <w:pStyle w:val="ListParagraph"/>
        <w:numPr>
          <w:ilvl w:val="0"/>
          <w:numId w:val="8"/>
        </w:numPr>
      </w:pPr>
      <w:r>
        <w:t>Reflection of critical incident</w:t>
      </w:r>
    </w:p>
    <w:p w14:paraId="79699DB0" w14:textId="77777777" w:rsidR="00915EB2" w:rsidRDefault="00915EB2" w:rsidP="00915EB2">
      <w:pPr>
        <w:pStyle w:val="ListParagraph"/>
        <w:numPr>
          <w:ilvl w:val="0"/>
          <w:numId w:val="8"/>
        </w:numPr>
      </w:pPr>
      <w:r>
        <w:t>Involvement with critical incident investigations</w:t>
      </w:r>
    </w:p>
    <w:p w14:paraId="3DBD8B36" w14:textId="31A7475E" w:rsidR="00915EB2" w:rsidRDefault="00915EB2" w:rsidP="00915EB2">
      <w:pPr>
        <w:pStyle w:val="ListParagraph"/>
        <w:numPr>
          <w:ilvl w:val="0"/>
          <w:numId w:val="8"/>
        </w:numPr>
      </w:pPr>
      <w:r>
        <w:t>Attendance at QI meetings</w:t>
      </w:r>
    </w:p>
    <w:p w14:paraId="51B0CBB4" w14:textId="77777777" w:rsidR="00102D5E" w:rsidRDefault="00102D5E"/>
    <w:p w14:paraId="1074D25D" w14:textId="5EB29CD2" w:rsidR="00CC0E66" w:rsidRPr="00697895" w:rsidRDefault="00266242">
      <w:pPr>
        <w:rPr>
          <w:b/>
          <w:bCs/>
          <w:sz w:val="48"/>
          <w:szCs w:val="48"/>
        </w:rPr>
      </w:pPr>
      <w:r w:rsidRPr="00697895">
        <w:rPr>
          <w:b/>
          <w:bCs/>
          <w:sz w:val="48"/>
          <w:szCs w:val="48"/>
        </w:rPr>
        <w:t>Level 3</w:t>
      </w:r>
    </w:p>
    <w:p w14:paraId="2DD93A75" w14:textId="77777777" w:rsidR="00B6392B" w:rsidRDefault="00B6392B"/>
    <w:p w14:paraId="66ADF50C" w14:textId="0537197B" w:rsidR="00266242" w:rsidRDefault="00266242">
      <w:r>
        <w:t>Key Capabilities:</w:t>
      </w:r>
    </w:p>
    <w:p w14:paraId="61282AB4" w14:textId="7C2E1FB8" w:rsidR="00266242" w:rsidRDefault="003B3D34">
      <w:r>
        <w:t>A:  Identifies and supervises a quality improvement project, prioritising and evaluating measures and outcomes important to patients in a special interest area of anaesthetic practice</w:t>
      </w:r>
    </w:p>
    <w:p w14:paraId="1083DDFE" w14:textId="555B7EC9" w:rsidR="003F6806" w:rsidRDefault="003F6806">
      <w:r>
        <w:t>B:  Explains how complexity theory applies to healthcare</w:t>
      </w:r>
    </w:p>
    <w:p w14:paraId="321BDAA8" w14:textId="020EEE01" w:rsidR="003F6806" w:rsidRDefault="003F6806">
      <w:r>
        <w:t>C:  Identifies levers and drivers and the principles of psychology underpinning change management that can be used to develop a shared purpose</w:t>
      </w:r>
    </w:p>
    <w:p w14:paraId="11CD3B63" w14:textId="6CB2B542" w:rsidR="003F6806" w:rsidRDefault="003F6806">
      <w:r>
        <w:t>D:  Identifies and engages with stakeholders affected by potential change</w:t>
      </w:r>
    </w:p>
    <w:p w14:paraId="1EE08DA7" w14:textId="7E3AB15E" w:rsidR="003F6806" w:rsidRDefault="003F6806">
      <w:r>
        <w:t>E:  Interprets the interplay between psychology, system, process and technical knowledge needed to implement change</w:t>
      </w:r>
    </w:p>
    <w:p w14:paraId="2CB35EDB" w14:textId="6BD207A1" w:rsidR="003F6806" w:rsidRDefault="003F6806">
      <w:r>
        <w:t>F:  Promotes a collaborative approach to delivering quality improvement utilising the principles of patient co-design when possible</w:t>
      </w:r>
    </w:p>
    <w:p w14:paraId="737BAE03" w14:textId="7600419F" w:rsidR="003F6806" w:rsidRDefault="003F6806">
      <w:r>
        <w:t xml:space="preserve">G describes how to sustain </w:t>
      </w:r>
      <w:proofErr w:type="gramStart"/>
      <w:r>
        <w:t>improvement</w:t>
      </w:r>
      <w:proofErr w:type="gramEnd"/>
    </w:p>
    <w:p w14:paraId="02E27829" w14:textId="13230A8D" w:rsidR="003F6806" w:rsidRDefault="003F6806">
      <w:r>
        <w:t>H:</w:t>
      </w:r>
      <w:r w:rsidR="004058BD">
        <w:t xml:space="preserve">  Effectively evaluates the impact of a quality improvement intervention</w:t>
      </w:r>
    </w:p>
    <w:p w14:paraId="42588C94" w14:textId="4BDF070D" w:rsidR="004058BD" w:rsidRDefault="004058BD">
      <w:r>
        <w:t xml:space="preserve">I:  Applies safety science </w:t>
      </w:r>
      <w:r w:rsidR="00811DA7">
        <w:t>p</w:t>
      </w:r>
      <w:r>
        <w:t>rinciples and practice at individual, team and organisational and system level</w:t>
      </w:r>
    </w:p>
    <w:p w14:paraId="05869166" w14:textId="63182BEA" w:rsidR="004058BD" w:rsidRDefault="004058BD">
      <w:r>
        <w:t>J:  Uses measures of process reliability to monitor and improve safety</w:t>
      </w:r>
    </w:p>
    <w:p w14:paraId="3159AD84" w14:textId="5AF5080F" w:rsidR="004058BD" w:rsidRDefault="004058BD">
      <w:r>
        <w:t>K:  Predicts how system failures will create risks to patients</w:t>
      </w:r>
    </w:p>
    <w:p w14:paraId="054305F0" w14:textId="18586C31" w:rsidR="004058BD" w:rsidRDefault="004058BD">
      <w:r>
        <w:t>L:  Uses a systems-based approach to proactively assess risk and in the investigation of safety incidents</w:t>
      </w:r>
    </w:p>
    <w:p w14:paraId="133B4FE5" w14:textId="63A8BE21" w:rsidR="004058BD" w:rsidRDefault="004058BD">
      <w:r>
        <w:t>M:  Acts on national regulation and findings of national case studies in patient safety</w:t>
      </w:r>
    </w:p>
    <w:p w14:paraId="5B92DEA4" w14:textId="67CD0E08" w:rsidR="004058BD" w:rsidRDefault="004058BD">
      <w:r>
        <w:lastRenderedPageBreak/>
        <w:t xml:space="preserve">N:  Explains how </w:t>
      </w:r>
      <w:proofErr w:type="spellStart"/>
      <w:r>
        <w:t>organsiational</w:t>
      </w:r>
      <w:proofErr w:type="spellEnd"/>
      <w:r>
        <w:t xml:space="preserve"> culture can influence </w:t>
      </w:r>
      <w:proofErr w:type="spellStart"/>
      <w:r>
        <w:t>failre</w:t>
      </w:r>
      <w:proofErr w:type="spellEnd"/>
      <w:r>
        <w:t xml:space="preserve"> or improvement in clinical practice</w:t>
      </w:r>
    </w:p>
    <w:p w14:paraId="40A02C90" w14:textId="4F9AC265" w:rsidR="004058BD" w:rsidRDefault="004058BD">
      <w:r>
        <w:t>O:  Analyses the strengths and weaknesses of safety interventions</w:t>
      </w:r>
    </w:p>
    <w:p w14:paraId="7F207F72" w14:textId="261C3218" w:rsidR="004058BD" w:rsidRDefault="00FD518F">
      <w:r>
        <w:t>Q</w:t>
      </w:r>
      <w:r w:rsidR="00566E78">
        <w:t>:  Q</w:t>
      </w:r>
      <w:r>
        <w:t>ua</w:t>
      </w:r>
      <w:r w:rsidR="00566E78">
        <w:t>n</w:t>
      </w:r>
      <w:r>
        <w:t>tifies the effect of contextual factors on safety</w:t>
      </w:r>
    </w:p>
    <w:p w14:paraId="22BA7E37" w14:textId="2AC3C992" w:rsidR="00566E78" w:rsidRDefault="00566E78">
      <w:r>
        <w:t>R:  Addresses the limitations of the concept of ‘human error’ in incident investigations and responses</w:t>
      </w:r>
    </w:p>
    <w:p w14:paraId="3418A68E" w14:textId="32E79F2D" w:rsidR="00F156DD" w:rsidRDefault="00F156DD">
      <w:r>
        <w:t>S:  Mitigates against fixation error, unconscious and cognitive biases</w:t>
      </w:r>
    </w:p>
    <w:p w14:paraId="7AD23F29" w14:textId="6ECE027A" w:rsidR="00F156DD" w:rsidRDefault="00F156DD"/>
    <w:p w14:paraId="7041E273" w14:textId="3571FE4B" w:rsidR="00F156DD" w:rsidRDefault="00F156DD">
      <w:r>
        <w:t>Examples of evidence:</w:t>
      </w:r>
    </w:p>
    <w:p w14:paraId="71354734" w14:textId="63ED50DA" w:rsidR="00F156DD" w:rsidRDefault="00F156DD">
      <w:r>
        <w:t>Experience and Logbook</w:t>
      </w:r>
    </w:p>
    <w:p w14:paraId="2243AEBD" w14:textId="0C66D5D0" w:rsidR="006B2E3F" w:rsidRDefault="006B2E3F" w:rsidP="009620DA">
      <w:pPr>
        <w:pStyle w:val="ListParagraph"/>
        <w:numPr>
          <w:ilvl w:val="0"/>
          <w:numId w:val="5"/>
        </w:numPr>
      </w:pPr>
      <w:r>
        <w:t>Leadership of QI activities within the Anaesthetic Department and experience of regional or national QI and risk assessment</w:t>
      </w:r>
    </w:p>
    <w:p w14:paraId="602545BB" w14:textId="18D5385F" w:rsidR="006B2E3F" w:rsidRDefault="006B2E3F">
      <w:r>
        <w:t>Supervised Learning Events can be used to demonstrate:</w:t>
      </w:r>
    </w:p>
    <w:p w14:paraId="0C297D5D" w14:textId="3BCBA2D0" w:rsidR="00757024" w:rsidRDefault="006B2E3F" w:rsidP="00757024">
      <w:pPr>
        <w:pStyle w:val="ListParagraph"/>
        <w:numPr>
          <w:ilvl w:val="0"/>
          <w:numId w:val="3"/>
        </w:numPr>
      </w:pPr>
      <w:r>
        <w:t>Leadership of local QI project and participation in re</w:t>
      </w:r>
      <w:r w:rsidR="00991681">
        <w:t>gional or national QI projects (A-QIPAT)</w:t>
      </w:r>
    </w:p>
    <w:p w14:paraId="39F69E2E" w14:textId="77777777" w:rsidR="00757024" w:rsidRDefault="00926FFF" w:rsidP="00757024">
      <w:pPr>
        <w:pStyle w:val="ListParagraph"/>
        <w:numPr>
          <w:ilvl w:val="0"/>
          <w:numId w:val="3"/>
        </w:numPr>
      </w:pPr>
      <w:r>
        <w:t>Presentation of QI project result</w:t>
      </w:r>
      <w:r w:rsidR="00757024">
        <w:t>s</w:t>
      </w:r>
    </w:p>
    <w:p w14:paraId="612DB501" w14:textId="77777777" w:rsidR="00757024" w:rsidRDefault="00926FFF" w:rsidP="00757024">
      <w:pPr>
        <w:pStyle w:val="ListParagraph"/>
        <w:numPr>
          <w:ilvl w:val="0"/>
          <w:numId w:val="3"/>
        </w:numPr>
      </w:pPr>
      <w:r>
        <w:t>Implementation of QI project outcomes</w:t>
      </w:r>
    </w:p>
    <w:p w14:paraId="41C2B9A9" w14:textId="41F4A368" w:rsidR="00926FFF" w:rsidRDefault="00926FFF" w:rsidP="00757024">
      <w:pPr>
        <w:pStyle w:val="ListParagraph"/>
        <w:numPr>
          <w:ilvl w:val="0"/>
          <w:numId w:val="3"/>
        </w:numPr>
      </w:pPr>
      <w:r>
        <w:t>Promotion of safety in theatre lists</w:t>
      </w:r>
    </w:p>
    <w:p w14:paraId="7CA5A137" w14:textId="4831EB62" w:rsidR="00926FFF" w:rsidRDefault="005648AA">
      <w:r>
        <w:t>Activities and Personal Reflections may include:</w:t>
      </w:r>
    </w:p>
    <w:p w14:paraId="03B8E7BD" w14:textId="679EEE23" w:rsidR="00757024" w:rsidRDefault="005648AA" w:rsidP="00757024">
      <w:pPr>
        <w:pStyle w:val="ListParagraph"/>
        <w:numPr>
          <w:ilvl w:val="0"/>
          <w:numId w:val="4"/>
        </w:numPr>
      </w:pPr>
      <w:r>
        <w:t xml:space="preserve">Courses and eLearning:  QI methodology, understanding risk, understanding professional interactions, change management, national patient safety legislation, human factors training, complexity theory, safety </w:t>
      </w:r>
      <w:proofErr w:type="gramStart"/>
      <w:r>
        <w:t>science</w:t>
      </w:r>
      <w:proofErr w:type="gramEnd"/>
    </w:p>
    <w:p w14:paraId="08287499" w14:textId="77777777" w:rsidR="00697895" w:rsidRDefault="00AD4A9B" w:rsidP="00697895">
      <w:pPr>
        <w:pStyle w:val="ListParagraph"/>
        <w:numPr>
          <w:ilvl w:val="0"/>
          <w:numId w:val="4"/>
        </w:numPr>
      </w:pPr>
      <w:r>
        <w:t>Involvement with patient safety investigation such as root cause analysis</w:t>
      </w:r>
    </w:p>
    <w:p w14:paraId="5E13E1D5" w14:textId="77777777" w:rsidR="00697895" w:rsidRDefault="00AD4A9B" w:rsidP="00697895">
      <w:pPr>
        <w:pStyle w:val="ListParagraph"/>
        <w:numPr>
          <w:ilvl w:val="0"/>
          <w:numId w:val="4"/>
        </w:numPr>
      </w:pPr>
      <w:r>
        <w:t xml:space="preserve">Undertake mortality </w:t>
      </w:r>
      <w:proofErr w:type="gramStart"/>
      <w:r>
        <w:t>reviews</w:t>
      </w:r>
      <w:proofErr w:type="gramEnd"/>
    </w:p>
    <w:p w14:paraId="6F271B43" w14:textId="50FEE7EA" w:rsidR="00AD4A9B" w:rsidRDefault="00AD4A9B" w:rsidP="00697895">
      <w:pPr>
        <w:pStyle w:val="ListParagraph"/>
        <w:numPr>
          <w:ilvl w:val="0"/>
          <w:numId w:val="4"/>
        </w:numPr>
      </w:pPr>
      <w:r>
        <w:t>Attendance and presentation at clinical governance meetings</w:t>
      </w:r>
    </w:p>
    <w:p w14:paraId="26BD2E20" w14:textId="78CCE677" w:rsidR="00926FFF" w:rsidRDefault="00926FFF"/>
    <w:p w14:paraId="4303A0F6" w14:textId="77777777" w:rsidR="00991681" w:rsidRDefault="00991681"/>
    <w:p w14:paraId="186CC19A" w14:textId="77777777" w:rsidR="00FD518F" w:rsidRDefault="00FD518F"/>
    <w:sectPr w:rsidR="00FD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719"/>
    <w:multiLevelType w:val="hybridMultilevel"/>
    <w:tmpl w:val="2EE460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A31C5"/>
    <w:multiLevelType w:val="hybridMultilevel"/>
    <w:tmpl w:val="01F2F0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E46DC"/>
    <w:multiLevelType w:val="hybridMultilevel"/>
    <w:tmpl w:val="5DE22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2C9C"/>
    <w:multiLevelType w:val="hybridMultilevel"/>
    <w:tmpl w:val="348A21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1C68"/>
    <w:multiLevelType w:val="hybridMultilevel"/>
    <w:tmpl w:val="0C7078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B0D18"/>
    <w:multiLevelType w:val="hybridMultilevel"/>
    <w:tmpl w:val="F26A5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B0B78"/>
    <w:multiLevelType w:val="hybridMultilevel"/>
    <w:tmpl w:val="6A6C3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171C"/>
    <w:multiLevelType w:val="hybridMultilevel"/>
    <w:tmpl w:val="A0BCF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267A"/>
    <w:multiLevelType w:val="hybridMultilevel"/>
    <w:tmpl w:val="AAAE74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8A"/>
    <w:rsid w:val="00102D5E"/>
    <w:rsid w:val="00202164"/>
    <w:rsid w:val="00266242"/>
    <w:rsid w:val="003B3D34"/>
    <w:rsid w:val="003F6806"/>
    <w:rsid w:val="004058BD"/>
    <w:rsid w:val="005648AA"/>
    <w:rsid w:val="00566E78"/>
    <w:rsid w:val="005C5147"/>
    <w:rsid w:val="005C7710"/>
    <w:rsid w:val="00697895"/>
    <w:rsid w:val="006B2E3F"/>
    <w:rsid w:val="006F1849"/>
    <w:rsid w:val="00757024"/>
    <w:rsid w:val="0080178A"/>
    <w:rsid w:val="008056B2"/>
    <w:rsid w:val="00811DA7"/>
    <w:rsid w:val="00915EB2"/>
    <w:rsid w:val="00926FFF"/>
    <w:rsid w:val="009620DA"/>
    <w:rsid w:val="00991681"/>
    <w:rsid w:val="00AD4A9B"/>
    <w:rsid w:val="00B6392B"/>
    <w:rsid w:val="00C172C7"/>
    <w:rsid w:val="00CC0E66"/>
    <w:rsid w:val="00CC3291"/>
    <w:rsid w:val="00F156DD"/>
    <w:rsid w:val="00FA5E48"/>
    <w:rsid w:val="00FC2948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4232"/>
  <w15:chartTrackingRefBased/>
  <w15:docId w15:val="{47F384FD-4CF1-49EE-8863-7252C3F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Carey</dc:creator>
  <cp:keywords/>
  <dc:description/>
  <cp:lastModifiedBy>K Carey</cp:lastModifiedBy>
  <cp:revision>2</cp:revision>
  <dcterms:created xsi:type="dcterms:W3CDTF">2021-05-25T16:26:00Z</dcterms:created>
  <dcterms:modified xsi:type="dcterms:W3CDTF">2021-05-25T16:26:00Z</dcterms:modified>
</cp:coreProperties>
</file>